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0E" w:rsidRDefault="00B43E0E" w:rsidP="00B82E19">
      <w:pPr>
        <w:ind w:left="36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</w:rPr>
      </w:pPr>
    </w:p>
    <w:p w:rsidR="00B43E0E" w:rsidRPr="00B43E0E" w:rsidRDefault="00274B44" w:rsidP="00B82E19">
      <w:pPr>
        <w:ind w:left="360"/>
        <w:jc w:val="both"/>
        <w:rPr>
          <w:rFonts w:ascii="Times New Roman" w:eastAsia="Times New Roman" w:hAnsi="Times New Roman" w:cs="Times New Roman"/>
          <w:b/>
          <w:color w:val="5656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65656"/>
          <w:sz w:val="28"/>
          <w:szCs w:val="28"/>
        </w:rPr>
        <w:t>Bit</w:t>
      </w:r>
      <w:r w:rsidR="0037215E">
        <w:rPr>
          <w:rFonts w:ascii="Times New Roman" w:eastAsia="Times New Roman" w:hAnsi="Times New Roman" w:cs="Times New Roman"/>
          <w:b/>
          <w:color w:val="565656"/>
          <w:sz w:val="28"/>
          <w:szCs w:val="28"/>
        </w:rPr>
        <w:t>na o</w:t>
      </w:r>
      <w:r w:rsidR="00B43E0E" w:rsidRPr="00B43E0E">
        <w:rPr>
          <w:rFonts w:ascii="Times New Roman" w:eastAsia="Times New Roman" w:hAnsi="Times New Roman" w:cs="Times New Roman"/>
          <w:b/>
          <w:color w:val="565656"/>
          <w:sz w:val="28"/>
          <w:szCs w:val="28"/>
        </w:rPr>
        <w:t>bavijest za kandidate</w:t>
      </w:r>
    </w:p>
    <w:p w:rsidR="00B43E0E" w:rsidRDefault="00B43E0E" w:rsidP="00B82E19">
      <w:pPr>
        <w:ind w:left="360"/>
        <w:jc w:val="both"/>
        <w:rPr>
          <w:rFonts w:ascii="Times New Roman" w:eastAsia="Times New Roman" w:hAnsi="Times New Roman" w:cs="Times New Roman"/>
          <w:color w:val="565656"/>
          <w:sz w:val="28"/>
          <w:szCs w:val="28"/>
        </w:rPr>
      </w:pPr>
    </w:p>
    <w:p w:rsidR="00B82E19" w:rsidRPr="00B82E19" w:rsidRDefault="00B26B79" w:rsidP="00B82E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>S ciljem poboljšanja</w:t>
      </w:r>
      <w:r w:rsidR="008E2529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</w:t>
      </w:r>
      <w:r w:rsidR="001B1995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i skraćiva</w:t>
      </w:r>
      <w:r w:rsidR="006D2F2E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nja tr</w:t>
      </w:r>
      <w:r w:rsidR="006D2F2E">
        <w:rPr>
          <w:rFonts w:ascii="Times New Roman" w:eastAsia="Times New Roman" w:hAnsi="Times New Roman" w:cs="Times New Roman"/>
          <w:color w:val="565656"/>
          <w:sz w:val="28"/>
          <w:szCs w:val="28"/>
        </w:rPr>
        <w:t>ajanja procedure javnog natječaja, a na prijedlog Povjerenstva za državnu službu Županije Zapadnohercegovačke, Vlada Županije Zapadnohercegovačke</w:t>
      </w:r>
      <w:r w:rsidR="00B82E19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je donijela </w:t>
      </w:r>
      <w:r w:rsidR="006D2F2E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Uredbu o iz</w:t>
      </w:r>
      <w:r w:rsidR="006D2F2E">
        <w:rPr>
          <w:rFonts w:ascii="Times New Roman" w:eastAsia="Times New Roman" w:hAnsi="Times New Roman" w:cs="Times New Roman"/>
          <w:color w:val="565656"/>
          <w:sz w:val="28"/>
          <w:szCs w:val="28"/>
        </w:rPr>
        <w:t>mjenama i dopunama Uredbe o uvjet</w:t>
      </w:r>
      <w:r w:rsidR="006D2F2E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ima, načinu i programu za polaganje ispita općeg znanja i stručnog ispita za kandidate za državnu službu</w:t>
      </w:r>
      <w:r w:rsidR="006D2F2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u Županiji Zapadnohercegovačkoj</w:t>
      </w:r>
      <w:r w:rsidR="00B82E19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</w:t>
      </w:r>
      <w:r w:rsidR="00B82E19" w:rsidRPr="00B82E19">
        <w:rPr>
          <w:rFonts w:ascii="Times New Roman" w:hAnsi="Times New Roman" w:cs="Times New Roman"/>
          <w:sz w:val="28"/>
          <w:szCs w:val="28"/>
        </w:rPr>
        <w:t xml:space="preserve">(„Narodne novine Županije </w:t>
      </w:r>
      <w:r w:rsidR="00B82E19">
        <w:rPr>
          <w:rFonts w:ascii="Times New Roman" w:hAnsi="Times New Roman" w:cs="Times New Roman"/>
          <w:sz w:val="28"/>
          <w:szCs w:val="28"/>
        </w:rPr>
        <w:t>Zapadnohercegovačke“, broj:</w:t>
      </w:r>
      <w:r w:rsidR="00B82E19" w:rsidRPr="00B82E19">
        <w:rPr>
          <w:rFonts w:ascii="Times New Roman" w:hAnsi="Times New Roman" w:cs="Times New Roman"/>
          <w:sz w:val="28"/>
          <w:szCs w:val="28"/>
        </w:rPr>
        <w:t xml:space="preserve"> 24/17)</w:t>
      </w:r>
    </w:p>
    <w:p w:rsidR="0019202C" w:rsidRDefault="006D2F2E" w:rsidP="001920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65656"/>
          <w:sz w:val="28"/>
          <w:szCs w:val="28"/>
        </w:rPr>
      </w:pP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Ovakva</w:t>
      </w:r>
      <w:r w:rsidR="00A118B8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izmjena i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dopuna Uredbe skraćuje vrijeme podnošenja pr</w:t>
      </w: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>ijava kandidata na javni natječaj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, te smanjuj</w:t>
      </w: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>e troškove provođenja natječajne</w:t>
      </w:r>
      <w:r w:rsidR="00C23F1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</w:t>
      </w:r>
      <w:r w:rsidR="0019202C">
        <w:rPr>
          <w:rFonts w:ascii="Times New Roman" w:eastAsia="Times New Roman" w:hAnsi="Times New Roman" w:cs="Times New Roman"/>
          <w:color w:val="565656"/>
          <w:sz w:val="28"/>
          <w:szCs w:val="28"/>
        </w:rPr>
        <w:t>procedure uz postizanje v</w:t>
      </w:r>
      <w:r w:rsidR="00A118B8">
        <w:rPr>
          <w:rFonts w:ascii="Times New Roman" w:eastAsia="Times New Roman" w:hAnsi="Times New Roman" w:cs="Times New Roman"/>
          <w:color w:val="565656"/>
          <w:sz w:val="28"/>
          <w:szCs w:val="28"/>
        </w:rPr>
        <w:t>eće ekonomičnosti i efikasnosti u postupku provedbe javnog natječaja.</w:t>
      </w:r>
    </w:p>
    <w:p w:rsidR="006D2F2E" w:rsidRPr="00CE02BE" w:rsidRDefault="006D2F2E" w:rsidP="001920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65656"/>
          <w:sz w:val="28"/>
          <w:szCs w:val="28"/>
        </w:rPr>
      </w:pP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Posebnim o</w:t>
      </w: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>dredbama predmetne uredbe utvrđ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uju se uvjeti za dostavljanje dokaza o ispunjavanju posebnih i općih uv</w:t>
      </w:r>
      <w:r w:rsidR="00A118B8">
        <w:rPr>
          <w:rFonts w:ascii="Times New Roman" w:eastAsia="Times New Roman" w:hAnsi="Times New Roman" w:cs="Times New Roman"/>
          <w:color w:val="565656"/>
          <w:sz w:val="28"/>
          <w:szCs w:val="28"/>
        </w:rPr>
        <w:t>jeta koji su</w:t>
      </w: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traženi natječajnom 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procedurom, </w:t>
      </w: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>pobliže se uređ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uju radnj</w:t>
      </w: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>e koje se odnose na rad Povjerenstva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za izbor te na postupak obavještavanja kandidata o postignutim rezultatima stručnog ispita. U nastavku teksta ukazujemo na </w:t>
      </w: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>redo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slijed radnji koje kandidati trebaju uzeti u obzir p</w:t>
      </w: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>rilikom prijave na javni natječaj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kako slijedi :</w:t>
      </w:r>
    </w:p>
    <w:p w:rsidR="00FF2D59" w:rsidRPr="00EA71A0" w:rsidRDefault="00FF2D59" w:rsidP="00FF2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56565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</w:rPr>
        <w:t xml:space="preserve">1. </w:t>
      </w:r>
      <w:r w:rsidRPr="00EA71A0">
        <w:rPr>
          <w:rFonts w:ascii="Times New Roman" w:eastAsia="Times New Roman" w:hAnsi="Times New Roman" w:cs="Times New Roman"/>
          <w:b/>
          <w:bCs/>
          <w:i/>
          <w:color w:val="565656"/>
          <w:sz w:val="28"/>
          <w:szCs w:val="28"/>
        </w:rPr>
        <w:t>Prijava na javni natječaj za kandidate koji imaju položen ispit općeg znanja (koji su izuzeti od p</w:t>
      </w:r>
      <w:r w:rsidR="00A118B8">
        <w:rPr>
          <w:rFonts w:ascii="Times New Roman" w:eastAsia="Times New Roman" w:hAnsi="Times New Roman" w:cs="Times New Roman"/>
          <w:b/>
          <w:bCs/>
          <w:i/>
          <w:color w:val="565656"/>
          <w:sz w:val="28"/>
          <w:szCs w:val="28"/>
        </w:rPr>
        <w:t>olaganja ispita općeg znanja) -</w:t>
      </w:r>
      <w:r w:rsidRPr="00EA71A0">
        <w:rPr>
          <w:rFonts w:ascii="Times New Roman" w:eastAsia="Times New Roman" w:hAnsi="Times New Roman" w:cs="Times New Roman"/>
          <w:b/>
          <w:bCs/>
          <w:i/>
          <w:color w:val="565656"/>
          <w:sz w:val="28"/>
          <w:szCs w:val="28"/>
        </w:rPr>
        <w:t>„Prijava bez dokumentacije"</w:t>
      </w:r>
    </w:p>
    <w:p w:rsidR="00FF2D59" w:rsidRPr="00CE02BE" w:rsidRDefault="00EA71A0" w:rsidP="00FF2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</w:rPr>
      </w:pP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>Kandidati s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položenim ispitom općeg znanja (koji su izuzeti od polaganja ispita o</w:t>
      </w:r>
      <w:r w:rsidR="00FF2D59">
        <w:rPr>
          <w:rFonts w:ascii="Times New Roman" w:eastAsia="Times New Roman" w:hAnsi="Times New Roman" w:cs="Times New Roman"/>
          <w:color w:val="565656"/>
          <w:sz w:val="28"/>
          <w:szCs w:val="28"/>
        </w:rPr>
        <w:t>p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ćeg znanja) u obavezi su do</w:t>
      </w:r>
      <w:r w:rsidR="00FF2D59">
        <w:rPr>
          <w:rFonts w:ascii="Times New Roman" w:eastAsia="Times New Roman" w:hAnsi="Times New Roman" w:cs="Times New Roman"/>
          <w:color w:val="565656"/>
          <w:sz w:val="28"/>
          <w:szCs w:val="28"/>
        </w:rPr>
        <w:t>staviti prijavu na javni natječaj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u </w:t>
      </w:r>
      <w:hyperlink r:id="rId5" w:history="1">
        <w:r w:rsidR="00C23F1E" w:rsidRPr="00504066">
          <w:rPr>
            <w:rStyle w:val="Hiperveza"/>
            <w:rFonts w:ascii="Times New Roman" w:eastAsia="Times New Roman" w:hAnsi="Times New Roman" w:cs="Times New Roman"/>
            <w:sz w:val="28"/>
            <w:szCs w:val="28"/>
          </w:rPr>
          <w:t>formi obrasca</w:t>
        </w:r>
      </w:hyperlink>
      <w:r w:rsidR="00C23F1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</w:t>
      </w:r>
      <w:r w:rsidR="00FF2D59">
        <w:rPr>
          <w:rFonts w:ascii="Times New Roman" w:eastAsia="Times New Roman" w:hAnsi="Times New Roman" w:cs="Times New Roman"/>
          <w:color w:val="565656"/>
          <w:sz w:val="28"/>
          <w:szCs w:val="28"/>
        </w:rPr>
        <w:t>koji je utvrdilo Povjerenstvo za državnu službu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i koji čini sastavni dio predmetne Uredbe. Ostalu dokumentaciju, o ispunjavanju </w:t>
      </w:r>
      <w:r w:rsidR="00FF2D59" w:rsidRPr="00CE02BE">
        <w:rPr>
          <w:rFonts w:ascii="Times New Roman" w:eastAsia="Times New Roman" w:hAnsi="Times New Roman" w:cs="Times New Roman"/>
          <w:i/>
          <w:iCs/>
          <w:color w:val="565656"/>
          <w:sz w:val="28"/>
          <w:szCs w:val="28"/>
        </w:rPr>
        <w:t xml:space="preserve">posebnih uvjeta javnog </w:t>
      </w:r>
      <w:r w:rsidR="00FF2D59">
        <w:rPr>
          <w:rFonts w:ascii="Times New Roman" w:eastAsia="Times New Roman" w:hAnsi="Times New Roman" w:cs="Times New Roman"/>
          <w:i/>
          <w:iCs/>
          <w:color w:val="565656"/>
          <w:sz w:val="28"/>
          <w:szCs w:val="28"/>
        </w:rPr>
        <w:t>natječaja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, kandidati su dužni dostaviti u roku od pet dana, </w:t>
      </w:r>
      <w:r w:rsidR="00C051A1">
        <w:rPr>
          <w:rFonts w:ascii="Times New Roman" w:eastAsia="Times New Roman" w:hAnsi="Times New Roman" w:cs="Times New Roman"/>
          <w:i/>
          <w:iCs/>
          <w:color w:val="565656"/>
          <w:sz w:val="28"/>
          <w:szCs w:val="28"/>
        </w:rPr>
        <w:t xml:space="preserve">nakon usmenog obavještavanja o </w:t>
      </w:r>
      <w:r w:rsidR="00FF2D59">
        <w:rPr>
          <w:rFonts w:ascii="Times New Roman" w:eastAsia="Times New Roman" w:hAnsi="Times New Roman" w:cs="Times New Roman"/>
          <w:i/>
          <w:iCs/>
          <w:color w:val="565656"/>
          <w:sz w:val="28"/>
          <w:szCs w:val="28"/>
        </w:rPr>
        <w:t>rezultat</w:t>
      </w:r>
      <w:r w:rsidR="00C051A1">
        <w:rPr>
          <w:rFonts w:ascii="Times New Roman" w:eastAsia="Times New Roman" w:hAnsi="Times New Roman" w:cs="Times New Roman"/>
          <w:i/>
          <w:iCs/>
          <w:color w:val="565656"/>
          <w:sz w:val="28"/>
          <w:szCs w:val="28"/>
        </w:rPr>
        <w:t>im</w:t>
      </w:r>
      <w:r w:rsidR="00FF2D59">
        <w:rPr>
          <w:rFonts w:ascii="Times New Roman" w:eastAsia="Times New Roman" w:hAnsi="Times New Roman" w:cs="Times New Roman"/>
          <w:i/>
          <w:iCs/>
          <w:color w:val="565656"/>
          <w:sz w:val="28"/>
          <w:szCs w:val="28"/>
        </w:rPr>
        <w:t>a</w:t>
      </w:r>
      <w:r w:rsidR="00FF2D59" w:rsidRPr="00CE02BE">
        <w:rPr>
          <w:rFonts w:ascii="Times New Roman" w:eastAsia="Times New Roman" w:hAnsi="Times New Roman" w:cs="Times New Roman"/>
          <w:i/>
          <w:iCs/>
          <w:color w:val="565656"/>
          <w:sz w:val="28"/>
          <w:szCs w:val="28"/>
        </w:rPr>
        <w:t xml:space="preserve"> stručnog ispita,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i to samo u slučaju da su na </w:t>
      </w:r>
      <w:r w:rsidR="00C051A1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stručnom 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ispitu ostvarili najmanje 70% od ukupnog broja bodova. Samo oni kandidati koji dostave tražene dokaze i za koje se utvrdi da ispunjavaju posebne uvjete čine Listu uspješnih kandidata prema redoslijedu, počev</w:t>
      </w:r>
      <w:r w:rsidR="00FF2D59">
        <w:rPr>
          <w:rFonts w:ascii="Times New Roman" w:eastAsia="Times New Roman" w:hAnsi="Times New Roman" w:cs="Times New Roman"/>
          <w:color w:val="565656"/>
          <w:sz w:val="28"/>
          <w:szCs w:val="28"/>
        </w:rPr>
        <w:t>ši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od najvećeg prema najmanjem broju ostvarenih bodova. List</w:t>
      </w:r>
      <w:r w:rsidR="00FF2D59">
        <w:rPr>
          <w:rFonts w:ascii="Times New Roman" w:eastAsia="Times New Roman" w:hAnsi="Times New Roman" w:cs="Times New Roman"/>
          <w:color w:val="565656"/>
          <w:sz w:val="28"/>
          <w:szCs w:val="28"/>
        </w:rPr>
        <w:t>u uspješnih k</w:t>
      </w: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>andidata s</w:t>
      </w:r>
      <w:r w:rsidR="00FF2D59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preslikom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p</w:t>
      </w:r>
      <w:r w:rsidR="00FF2D59">
        <w:rPr>
          <w:rFonts w:ascii="Times New Roman" w:eastAsia="Times New Roman" w:hAnsi="Times New Roman" w:cs="Times New Roman"/>
          <w:color w:val="565656"/>
          <w:sz w:val="28"/>
          <w:szCs w:val="28"/>
        </w:rPr>
        <w:t>rijavnog obrasca za kandidate s Liste, Povjerenstvo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za državnu službu 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dostavl</w:t>
      </w:r>
      <w:r w:rsidR="00FF2D59">
        <w:rPr>
          <w:rFonts w:ascii="Times New Roman" w:eastAsia="Times New Roman" w:hAnsi="Times New Roman" w:cs="Times New Roman"/>
          <w:color w:val="565656"/>
          <w:sz w:val="28"/>
          <w:szCs w:val="28"/>
        </w:rPr>
        <w:t>ja rukovoditelj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tijela 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na čiji z</w:t>
      </w:r>
      <w:r w:rsidR="00FF2D59">
        <w:rPr>
          <w:rFonts w:ascii="Times New Roman" w:eastAsia="Times New Roman" w:hAnsi="Times New Roman" w:cs="Times New Roman"/>
          <w:color w:val="565656"/>
          <w:sz w:val="28"/>
          <w:szCs w:val="28"/>
        </w:rPr>
        <w:t>ahtjev je proveden javni natječaj</w:t>
      </w: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>. Izabrani kandidat s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liste uspje</w:t>
      </w:r>
      <w:r w:rsidR="00FF2D59">
        <w:rPr>
          <w:rFonts w:ascii="Times New Roman" w:eastAsia="Times New Roman" w:hAnsi="Times New Roman" w:cs="Times New Roman"/>
          <w:color w:val="565656"/>
          <w:sz w:val="28"/>
          <w:szCs w:val="28"/>
        </w:rPr>
        <w:t>šnih kandidata dužan je Povjerenstvu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dostaviti 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lastRenderedPageBreak/>
        <w:t>dokaze o ispunjav</w:t>
      </w:r>
      <w:r w:rsidR="00FF2D59">
        <w:rPr>
          <w:rFonts w:ascii="Times New Roman" w:eastAsia="Times New Roman" w:hAnsi="Times New Roman" w:cs="Times New Roman"/>
          <w:color w:val="565656"/>
          <w:sz w:val="28"/>
          <w:szCs w:val="28"/>
        </w:rPr>
        <w:t>anju općih uvjeta javnog natječaj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a, u roku od sedam d</w:t>
      </w:r>
      <w:r w:rsidR="00FF2D59">
        <w:rPr>
          <w:rFonts w:ascii="Times New Roman" w:eastAsia="Times New Roman" w:hAnsi="Times New Roman" w:cs="Times New Roman"/>
          <w:color w:val="565656"/>
          <w:sz w:val="28"/>
          <w:szCs w:val="28"/>
        </w:rPr>
        <w:t>ana od dana prijema obavijesti</w:t>
      </w:r>
      <w:r w:rsidR="00FF2D59"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o izboru. U slučaju da ne dostavi tražene dokaze ili se utvrdi da ne ispunjava opće </w:t>
      </w:r>
      <w:r w:rsidR="00FF2D59">
        <w:rPr>
          <w:rFonts w:ascii="Times New Roman" w:eastAsia="Times New Roman" w:hAnsi="Times New Roman" w:cs="Times New Roman"/>
          <w:color w:val="565656"/>
          <w:sz w:val="28"/>
          <w:szCs w:val="28"/>
        </w:rPr>
        <w:t>uvjete za postavljenje, Povjerenstvo posebnim rješenjem briše s</w:t>
      </w:r>
      <w:r w:rsidR="00C3777A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Liste uspješnih kandidata i o brisanju kandidata s liste uspješnih, u roku od pet dana obavještava rukovoditelja tijela državne službe.</w:t>
      </w:r>
    </w:p>
    <w:p w:rsidR="00FF2D59" w:rsidRPr="00EA71A0" w:rsidRDefault="00FF2D59" w:rsidP="0019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565656"/>
          <w:sz w:val="28"/>
          <w:szCs w:val="28"/>
        </w:rPr>
      </w:pPr>
      <w:r w:rsidRPr="00EA71A0">
        <w:rPr>
          <w:rFonts w:ascii="Times New Roman" w:eastAsia="Times New Roman" w:hAnsi="Times New Roman" w:cs="Times New Roman"/>
          <w:b/>
          <w:bCs/>
          <w:i/>
          <w:color w:val="565656"/>
          <w:sz w:val="28"/>
          <w:szCs w:val="28"/>
        </w:rPr>
        <w:t>2. Prijava na javni natječaj za kandidate koji nemaju položen ispit općeg znanja (koji nisu izuzeti od polaganja ispita općeg znanja)</w:t>
      </w:r>
    </w:p>
    <w:p w:rsidR="00FF2D59" w:rsidRPr="00CE02BE" w:rsidRDefault="00FF2D59" w:rsidP="00192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65656"/>
          <w:sz w:val="28"/>
          <w:szCs w:val="28"/>
        </w:rPr>
      </w:pP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Kandidati koji nisu izuzeti od polaganja ispita općeg znanja dužn</w:t>
      </w: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>i su uz prijavu na javni natječaj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u</w:t>
      </w:r>
      <w:r w:rsidR="00C23F1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</w:t>
      </w:r>
      <w:hyperlink r:id="rId6" w:history="1">
        <w:r w:rsidR="00C23F1E" w:rsidRPr="00504066">
          <w:rPr>
            <w:rStyle w:val="Hiperveza"/>
            <w:rFonts w:ascii="Times New Roman" w:eastAsia="Times New Roman" w:hAnsi="Times New Roman" w:cs="Times New Roman"/>
            <w:sz w:val="28"/>
            <w:szCs w:val="28"/>
          </w:rPr>
          <w:t>formi obrasca</w:t>
        </w:r>
      </w:hyperlink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koji je utvrdilo Povjerenstvo za državnu službu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dostaviti i </w:t>
      </w:r>
      <w:r w:rsidR="00EA71A0">
        <w:rPr>
          <w:rFonts w:ascii="Times New Roman" w:eastAsia="Times New Roman" w:hAnsi="Times New Roman" w:cs="Times New Roman"/>
          <w:color w:val="565656"/>
          <w:sz w:val="28"/>
          <w:szCs w:val="28"/>
        </w:rPr>
        <w:t>dokaz o radnom stažu u skladu s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</w:t>
      </w:r>
      <w:hyperlink r:id="rId7" w:history="1">
        <w:r w:rsidR="00C23F1E" w:rsidRPr="00504066">
          <w:rPr>
            <w:rStyle w:val="Hiperveza"/>
            <w:rFonts w:ascii="Times New Roman" w:eastAsia="Times New Roman" w:hAnsi="Times New Roman" w:cs="Times New Roman"/>
            <w:sz w:val="28"/>
            <w:szCs w:val="28"/>
          </w:rPr>
          <w:t>Obrascem uvjerenja</w:t>
        </w:r>
      </w:hyperlink>
      <w:r w:rsidR="00C23F1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koji čini sastavni dio Uredbe. Ostalu dokumentaciju, o ispunjavanju </w:t>
      </w:r>
      <w:r w:rsidRPr="00CE02BE">
        <w:rPr>
          <w:rFonts w:ascii="Times New Roman" w:eastAsia="Times New Roman" w:hAnsi="Times New Roman" w:cs="Times New Roman"/>
          <w:i/>
          <w:iCs/>
          <w:color w:val="565656"/>
          <w:sz w:val="28"/>
          <w:szCs w:val="28"/>
        </w:rPr>
        <w:t>pos</w:t>
      </w:r>
      <w:r>
        <w:rPr>
          <w:rFonts w:ascii="Times New Roman" w:eastAsia="Times New Roman" w:hAnsi="Times New Roman" w:cs="Times New Roman"/>
          <w:i/>
          <w:iCs/>
          <w:color w:val="565656"/>
          <w:sz w:val="28"/>
          <w:szCs w:val="28"/>
        </w:rPr>
        <w:t>ebnih i općih uvjeta javnog natječaj</w:t>
      </w:r>
      <w:r w:rsidRPr="00CE02BE">
        <w:rPr>
          <w:rFonts w:ascii="Times New Roman" w:eastAsia="Times New Roman" w:hAnsi="Times New Roman" w:cs="Times New Roman"/>
          <w:i/>
          <w:iCs/>
          <w:color w:val="565656"/>
          <w:sz w:val="28"/>
          <w:szCs w:val="28"/>
        </w:rPr>
        <w:t>a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, kandidati su dužni dostaviti ka</w:t>
      </w:r>
      <w:r>
        <w:rPr>
          <w:rFonts w:ascii="Times New Roman" w:eastAsia="Times New Roman" w:hAnsi="Times New Roman" w:cs="Times New Roman"/>
          <w:color w:val="565656"/>
          <w:sz w:val="28"/>
          <w:szCs w:val="28"/>
        </w:rPr>
        <w:t>ko je navedeno u prethodnoj točci ove obavijesti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.</w:t>
      </w:r>
    </w:p>
    <w:p w:rsidR="00FF2D59" w:rsidRPr="00EA71A0" w:rsidRDefault="00FF2D59" w:rsidP="00FF2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565656"/>
          <w:sz w:val="28"/>
          <w:szCs w:val="28"/>
        </w:rPr>
      </w:pPr>
      <w:r w:rsidRPr="00EA71A0">
        <w:rPr>
          <w:rFonts w:ascii="Times New Roman" w:eastAsia="Times New Roman" w:hAnsi="Times New Roman" w:cs="Times New Roman"/>
          <w:b/>
          <w:bCs/>
          <w:i/>
          <w:color w:val="565656"/>
          <w:sz w:val="28"/>
          <w:szCs w:val="28"/>
        </w:rPr>
        <w:t>3. Prijava na javni natječaj za kandidate koji obavljaju poslove namještenika u tijelima državne službe</w:t>
      </w:r>
    </w:p>
    <w:p w:rsidR="0038709B" w:rsidRDefault="00FF2D59" w:rsidP="0019202C">
      <w:pPr>
        <w:jc w:val="both"/>
      </w:pP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Kandidati koji obavlja</w:t>
      </w:r>
      <w:r w:rsidR="00A276DD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ju poslove namještenika u tijelima 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državne službe i koji su stekli visoku stručnu spremu, uz propisanu </w:t>
      </w:r>
      <w:r w:rsidRPr="00CE02BE">
        <w:rPr>
          <w:rFonts w:ascii="Times New Roman" w:eastAsia="Times New Roman" w:hAnsi="Times New Roman" w:cs="Times New Roman"/>
          <w:b/>
          <w:bCs/>
          <w:i/>
          <w:iCs/>
          <w:color w:val="565656"/>
          <w:sz w:val="28"/>
          <w:szCs w:val="28"/>
        </w:rPr>
        <w:t xml:space="preserve">prijavu na javni </w:t>
      </w:r>
      <w:r w:rsidR="00A276DD">
        <w:rPr>
          <w:rFonts w:ascii="Times New Roman" w:eastAsia="Times New Roman" w:hAnsi="Times New Roman" w:cs="Times New Roman"/>
          <w:b/>
          <w:bCs/>
          <w:i/>
          <w:iCs/>
          <w:color w:val="565656"/>
          <w:sz w:val="28"/>
          <w:szCs w:val="28"/>
        </w:rPr>
        <w:t xml:space="preserve">natječaj 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u</w:t>
      </w:r>
      <w:r w:rsidR="0019202C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</w:t>
      </w:r>
      <w:hyperlink r:id="rId8" w:history="1">
        <w:r w:rsidR="0019202C" w:rsidRPr="00504066">
          <w:rPr>
            <w:rStyle w:val="Hiperveza"/>
            <w:rFonts w:ascii="Times New Roman" w:eastAsia="Times New Roman" w:hAnsi="Times New Roman" w:cs="Times New Roman"/>
            <w:sz w:val="28"/>
            <w:szCs w:val="28"/>
          </w:rPr>
          <w:t>formi obrasca</w:t>
        </w:r>
      </w:hyperlink>
      <w:hyperlink r:id="rId9" w:history="1">
        <w:r w:rsidRPr="00CE02BE">
          <w:rPr>
            <w:rFonts w:ascii="Times New Roman" w:eastAsia="Times New Roman" w:hAnsi="Times New Roman" w:cs="Times New Roman"/>
            <w:color w:val="565656"/>
            <w:sz w:val="28"/>
            <w:szCs w:val="28"/>
          </w:rPr>
          <w:t xml:space="preserve"> </w:t>
        </w:r>
      </w:hyperlink>
      <w:r w:rsidR="00A276DD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koji je utvrdilo Povjerenstvo za državnu službu 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i </w:t>
      </w:r>
      <w:r w:rsidRPr="00CE02BE">
        <w:rPr>
          <w:rFonts w:ascii="Times New Roman" w:eastAsia="Times New Roman" w:hAnsi="Times New Roman" w:cs="Times New Roman"/>
          <w:b/>
          <w:bCs/>
          <w:i/>
          <w:iCs/>
          <w:color w:val="565656"/>
          <w:sz w:val="28"/>
          <w:szCs w:val="28"/>
        </w:rPr>
        <w:t>diplomu o završenoj visokoj stručnoj spremi</w:t>
      </w:r>
      <w:r w:rsidRPr="00CE02BE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</w:rPr>
        <w:t xml:space="preserve"> 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dužni su dostaviti </w:t>
      </w:r>
      <w:r w:rsidR="00A276DD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</w:rPr>
        <w:t>dokaz da su uposleni u tijelu</w:t>
      </w:r>
      <w:r w:rsidRPr="00CE02BE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</w:rPr>
        <w:t xml:space="preserve"> državne službe kao namještenici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, </w:t>
      </w:r>
      <w:r w:rsidRPr="00CE02BE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</w:rPr>
        <w:t>dokaz o pet godina radnog iskustva</w:t>
      </w:r>
      <w:r w:rsidR="00A276DD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u tijelima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državne službe, nakon položenog stručnog ispita za namještenika i </w:t>
      </w:r>
      <w:r w:rsidRPr="00CE02BE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</w:rPr>
        <w:t>dokaz o položenom stručnom ispitu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za namještenike. Ostalu dokumentaciju, o ispunjavanju </w:t>
      </w:r>
      <w:r w:rsidR="00A276DD">
        <w:rPr>
          <w:rFonts w:ascii="Times New Roman" w:eastAsia="Times New Roman" w:hAnsi="Times New Roman" w:cs="Times New Roman"/>
          <w:i/>
          <w:iCs/>
          <w:color w:val="565656"/>
          <w:sz w:val="28"/>
          <w:szCs w:val="28"/>
        </w:rPr>
        <w:t>posebnih uvjeta javnog natječaja</w:t>
      </w:r>
      <w:r w:rsidRPr="00CE02BE">
        <w:rPr>
          <w:rFonts w:ascii="Times New Roman" w:eastAsia="Times New Roman" w:hAnsi="Times New Roman" w:cs="Times New Roman"/>
          <w:color w:val="565656"/>
          <w:sz w:val="28"/>
          <w:szCs w:val="28"/>
        </w:rPr>
        <w:t>, kandidati su dužni dostaviti kako je navedeno</w:t>
      </w:r>
      <w:r w:rsidR="00B82E19">
        <w:rPr>
          <w:rFonts w:ascii="Times New Roman" w:eastAsia="Times New Roman" w:hAnsi="Times New Roman" w:cs="Times New Roman"/>
          <w:color w:val="565656"/>
          <w:sz w:val="28"/>
          <w:szCs w:val="28"/>
        </w:rPr>
        <w:t xml:space="preserve">  u točki broj 1. ove  obavijesti.</w:t>
      </w:r>
    </w:p>
    <w:sectPr w:rsidR="0038709B" w:rsidSect="0006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D2F2E"/>
    <w:rsid w:val="00064953"/>
    <w:rsid w:val="000E7B3B"/>
    <w:rsid w:val="0019202C"/>
    <w:rsid w:val="001B1995"/>
    <w:rsid w:val="00274B44"/>
    <w:rsid w:val="002C2D38"/>
    <w:rsid w:val="0037215E"/>
    <w:rsid w:val="0038709B"/>
    <w:rsid w:val="00504066"/>
    <w:rsid w:val="005128BF"/>
    <w:rsid w:val="00570131"/>
    <w:rsid w:val="006266A6"/>
    <w:rsid w:val="006D2F2E"/>
    <w:rsid w:val="008E2529"/>
    <w:rsid w:val="00A118B8"/>
    <w:rsid w:val="00A276DD"/>
    <w:rsid w:val="00B26B79"/>
    <w:rsid w:val="00B43E0E"/>
    <w:rsid w:val="00B82E19"/>
    <w:rsid w:val="00C051A1"/>
    <w:rsid w:val="00C23F1E"/>
    <w:rsid w:val="00C3777A"/>
    <w:rsid w:val="00CA77F1"/>
    <w:rsid w:val="00EA71A0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2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zzh.com/Dokumenti/ZPP/obrazac-za-drz-sluz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dazzh.com/Dokumenti/ZPP/potvrda-uvjerenje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ladazzh.com/Dokumenti/ZPP/obrazac-za-drz-sluz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ladazzh.com/Dokumenti/ZPP/obrazac-za-drz-sluz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sfbih.gov.ba/uploaded/javnost/Uredba_ioz_2017/Prilog%201.%20PRIJAVNI%20OBRAZAC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A723-E7CE-4E63-9BFB-10CD639A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Korisnik344</cp:lastModifiedBy>
  <cp:revision>4</cp:revision>
  <cp:lastPrinted>2018-01-19T10:00:00Z</cp:lastPrinted>
  <dcterms:created xsi:type="dcterms:W3CDTF">2018-01-19T10:51:00Z</dcterms:created>
  <dcterms:modified xsi:type="dcterms:W3CDTF">2018-01-19T10:59:00Z</dcterms:modified>
</cp:coreProperties>
</file>